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D5" w:rsidRPr="00D65370" w:rsidRDefault="003E5BF0" w:rsidP="00D65370">
      <w:pPr>
        <w:shd w:val="clear" w:color="auto" w:fill="FFFFFF"/>
        <w:spacing w:before="178"/>
        <w:ind w:right="-142"/>
        <w:rPr>
          <w:rFonts w:ascii="Times New Roman" w:hAnsi="Times New Roman"/>
          <w:b/>
          <w:bCs/>
          <w:spacing w:val="4"/>
          <w:sz w:val="28"/>
          <w:szCs w:val="28"/>
          <w:lang w:val="ru-RU"/>
        </w:rPr>
      </w:pPr>
      <w:bookmarkStart w:id="0" w:name="_GoBack"/>
      <w:bookmarkEnd w:id="0"/>
      <w:r w:rsidRPr="003E5BF0">
        <w:rPr>
          <w:rFonts w:ascii="Times New Roman" w:hAnsi="Times New Roman"/>
          <w:b/>
          <w:bCs/>
          <w:spacing w:val="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35.75pt">
            <v:imagedata r:id="rId6" o:title="самообследование"/>
          </v:shape>
        </w:pict>
      </w:r>
    </w:p>
    <w:p w:rsidR="001C2D36" w:rsidRPr="001C2D36" w:rsidRDefault="00D65370" w:rsidP="00D65370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7"/>
          <w:szCs w:val="27"/>
          <w:bdr w:val="none" w:sz="0" w:space="0" w:color="auto" w:frame="1"/>
          <w:lang w:val="ru-RU" w:eastAsia="ru-RU" w:bidi="ar-SA"/>
        </w:rPr>
      </w:pPr>
      <w:r w:rsidRPr="001C2D36">
        <w:rPr>
          <w:rFonts w:ascii="Times New Roman" w:eastAsia="Times New Roman" w:hAnsi="Times New Roman"/>
          <w:b/>
          <w:sz w:val="27"/>
          <w:szCs w:val="27"/>
          <w:bdr w:val="none" w:sz="0" w:space="0" w:color="auto" w:frame="1"/>
          <w:lang w:val="ru-RU" w:eastAsia="ru-RU" w:bidi="ar-SA"/>
        </w:rPr>
        <w:lastRenderedPageBreak/>
        <w:t xml:space="preserve">                                                   </w:t>
      </w:r>
      <w:r w:rsidR="00B03DA7" w:rsidRPr="001C2D36">
        <w:rPr>
          <w:rFonts w:ascii="Times New Roman" w:eastAsia="Times New Roman" w:hAnsi="Times New Roman"/>
          <w:b/>
          <w:sz w:val="27"/>
          <w:szCs w:val="27"/>
          <w:bdr w:val="none" w:sz="0" w:space="0" w:color="auto" w:frame="1"/>
          <w:lang w:val="ru-RU" w:eastAsia="ru-RU" w:bidi="ar-SA"/>
        </w:rPr>
        <w:t>1.Общие положения</w:t>
      </w:r>
    </w:p>
    <w:p w:rsidR="00E07FC6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1.1.</w:t>
      </w:r>
      <w:r w:rsidR="00E07FC6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 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Настоящее Положение (далее Положение) устанавливает порядок</w:t>
      </w:r>
      <w:r w:rsidR="00E07FC6" w:rsidRPr="001C2D36">
        <w:rPr>
          <w:rFonts w:ascii="Verdana" w:eastAsia="Times New Roman" w:hAnsi="Verdana"/>
          <w:sz w:val="27"/>
          <w:szCs w:val="27"/>
          <w:lang w:val="ru-RU" w:eastAsia="ru-RU" w:bidi="ar-SA"/>
        </w:rPr>
        <w:t xml:space="preserve"> 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подготовки и организацию проведения самообследования</w:t>
      </w:r>
      <w:r w:rsidR="00E632C9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 в </w:t>
      </w:r>
      <w:r w:rsidR="00E07FC6" w:rsidRPr="001C2D36">
        <w:rPr>
          <w:rFonts w:ascii="Times New Roman" w:hAnsi="Times New Roman"/>
          <w:sz w:val="27"/>
          <w:szCs w:val="27"/>
          <w:lang w:val="ru-RU"/>
        </w:rPr>
        <w:t xml:space="preserve">Муниципальном бюджетном дошкольном образовательном учреждении «Детский сад № 60 комбинированного вида с татарским языком воспитания и </w:t>
      </w:r>
      <w:proofErr w:type="gramStart"/>
      <w:r w:rsidR="00E07FC6" w:rsidRPr="001C2D36">
        <w:rPr>
          <w:rFonts w:ascii="Times New Roman" w:hAnsi="Times New Roman"/>
          <w:sz w:val="27"/>
          <w:szCs w:val="27"/>
          <w:lang w:val="ru-RU"/>
        </w:rPr>
        <w:t>обучения»  Советского</w:t>
      </w:r>
      <w:proofErr w:type="gramEnd"/>
      <w:r w:rsidR="00E07FC6" w:rsidRPr="001C2D36">
        <w:rPr>
          <w:rFonts w:ascii="Times New Roman" w:hAnsi="Times New Roman"/>
          <w:sz w:val="27"/>
          <w:szCs w:val="27"/>
          <w:lang w:val="ru-RU"/>
        </w:rPr>
        <w:t xml:space="preserve"> района г.Казани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1.2. Положение разработано в соответствии с требованиями: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- Федерального закона от 29 декабря 2012 г. N 273-ФЗ «Об образовании в Российской Федерации»;</w:t>
      </w:r>
    </w:p>
    <w:p w:rsidR="001C2D36" w:rsidRDefault="00B03DA7" w:rsidP="001C2D36">
      <w:pPr>
        <w:spacing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- Порядка проведения самообследования образовательной организацией, утверждённым приказом Министерства образования и на</w:t>
      </w:r>
      <w:r w:rsidR="00B363E4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уки РФ от 14 июня 2013 г. № 462</w:t>
      </w:r>
      <w:r w:rsidR="001C2D36" w:rsidRPr="0090760E">
        <w:rPr>
          <w:rFonts w:ascii="Times New Roman" w:hAnsi="Times New Roman"/>
          <w:sz w:val="27"/>
          <w:szCs w:val="27"/>
          <w:lang w:val="ru-RU"/>
        </w:rPr>
        <w:t xml:space="preserve">» с изменениями </w:t>
      </w:r>
      <w:proofErr w:type="gramStart"/>
      <w:r w:rsidR="001C2D36" w:rsidRPr="0090760E">
        <w:rPr>
          <w:rFonts w:ascii="Times New Roman" w:hAnsi="Times New Roman"/>
          <w:sz w:val="27"/>
          <w:szCs w:val="27"/>
          <w:lang w:val="ru-RU"/>
        </w:rPr>
        <w:t>утвердженным  приказом</w:t>
      </w:r>
      <w:proofErr w:type="gramEnd"/>
      <w:r w:rsidR="001C2D36" w:rsidRPr="0090760E">
        <w:rPr>
          <w:rFonts w:ascii="Times New Roman" w:hAnsi="Times New Roman"/>
          <w:sz w:val="27"/>
          <w:szCs w:val="27"/>
          <w:lang w:val="ru-RU"/>
        </w:rPr>
        <w:t xml:space="preserve"> Минобрнауки России от 14.12. </w:t>
      </w:r>
      <w:r w:rsidR="001C2D36" w:rsidRPr="001C2D36">
        <w:rPr>
          <w:rFonts w:ascii="Times New Roman" w:hAnsi="Times New Roman"/>
          <w:sz w:val="27"/>
          <w:szCs w:val="27"/>
        </w:rPr>
        <w:t>2017 года № 1218 года,   </w:t>
      </w:r>
    </w:p>
    <w:p w:rsidR="00B03DA7" w:rsidRPr="0090760E" w:rsidRDefault="001C2D36" w:rsidP="001C2D36">
      <w:pPr>
        <w:spacing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-П</w:t>
      </w:r>
      <w:r w:rsidRPr="0090760E">
        <w:rPr>
          <w:rFonts w:ascii="Times New Roman" w:hAnsi="Times New Roman"/>
          <w:sz w:val="27"/>
          <w:szCs w:val="27"/>
          <w:lang w:val="ru-RU"/>
        </w:rPr>
        <w:t>риказ</w:t>
      </w:r>
      <w:r>
        <w:rPr>
          <w:rFonts w:ascii="Times New Roman" w:hAnsi="Times New Roman"/>
          <w:sz w:val="27"/>
          <w:szCs w:val="27"/>
          <w:lang w:val="ru-RU"/>
        </w:rPr>
        <w:t>а</w:t>
      </w:r>
      <w:r w:rsidRPr="0090760E">
        <w:rPr>
          <w:rFonts w:ascii="Times New Roman" w:hAnsi="Times New Roman"/>
          <w:sz w:val="27"/>
          <w:szCs w:val="27"/>
          <w:lang w:val="ru-RU"/>
        </w:rPr>
        <w:t xml:space="preserve"> № 1324 от 10.12.2013 года Минобрнауки России «Об утверждении показателей деятельности образовательной организации, подлежащей самообследованию</w:t>
      </w:r>
      <w:proofErr w:type="gramStart"/>
      <w:r w:rsidRPr="0090760E">
        <w:rPr>
          <w:rFonts w:ascii="Times New Roman" w:hAnsi="Times New Roman"/>
          <w:sz w:val="27"/>
          <w:szCs w:val="27"/>
          <w:lang w:val="ru-RU"/>
        </w:rPr>
        <w:t xml:space="preserve">»,  </w:t>
      </w:r>
      <w:r>
        <w:rPr>
          <w:rFonts w:ascii="Times New Roman" w:hAnsi="Times New Roman"/>
          <w:sz w:val="27"/>
          <w:szCs w:val="27"/>
          <w:lang w:val="ru-RU"/>
        </w:rPr>
        <w:t xml:space="preserve"> </w:t>
      </w:r>
      <w:proofErr w:type="gramEnd"/>
      <w:r>
        <w:rPr>
          <w:rFonts w:ascii="Times New Roman" w:hAnsi="Times New Roman"/>
          <w:sz w:val="27"/>
          <w:szCs w:val="27"/>
          <w:lang w:val="ru-RU"/>
        </w:rPr>
        <w:t xml:space="preserve">                                                                                                                                             </w:t>
      </w:r>
      <w:r w:rsidR="00B03DA7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- Постановления Правительства РФ от 5 августа 2013 г. № 662</w:t>
      </w:r>
      <w:r w:rsidR="00B03DA7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br/>
        <w:t>«Об осуществлении мониторинга системы образования».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1.3.Целями проведения самообследования являются обеспечение доступности и открытости информации о </w:t>
      </w:r>
      <w:proofErr w:type="gramStart"/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деятельности </w:t>
      </w:r>
      <w:r w:rsidRPr="001C2D36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 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Учреждения</w:t>
      </w:r>
      <w:proofErr w:type="gramEnd"/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.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1.4. Самообследование проводится дошкольным образовательным учреждением ежегодно.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1.5. Процедура самообследования включает в себя следующие этапы: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- планирование и подготовку работ по самообследованию дошкольного образовательного учреждения;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- организацию и проведение самообследования в дошкольном образовательном учреждении;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- обобщение полученных результатов и на их основе формирование отчета;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- рассмотрение отчета органами коллегиального управления дошкольного образовательного учреждения, к компетенции которого относится решение данного вопроса.</w:t>
      </w:r>
    </w:p>
    <w:p w:rsidR="00B03DA7" w:rsidRPr="001C2D36" w:rsidRDefault="00B03DA7" w:rsidP="001C2D3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1.6.</w:t>
      </w:r>
      <w:r w:rsidR="00E07FC6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 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Сроки, форма проведения самообследования, состав лиц, привлекаемых для его проведения, определяются дошкольным образовательным учреждением в порядке, установленном настоящим Положением.</w:t>
      </w:r>
    </w:p>
    <w:p w:rsidR="00B03DA7" w:rsidRPr="001C2D36" w:rsidRDefault="00B03DA7" w:rsidP="001C2D36">
      <w:pPr>
        <w:pStyle w:val="31"/>
        <w:spacing w:line="240" w:lineRule="auto"/>
        <w:ind w:firstLine="709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/>
        </w:rPr>
        <w:t>1.7.</w:t>
      </w:r>
      <w:r w:rsidR="00E07FC6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/>
        </w:rPr>
        <w:t xml:space="preserve"> 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/>
        </w:rPr>
        <w:t>Результаты самообследования Учреждения оформляются в виде отчета, включающего аналитическую часть и результата анализа показателей деятельности Учрежден</w:t>
      </w:r>
      <w:r w:rsidR="00B363E4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/>
        </w:rPr>
        <w:t>ия, подлежащей самообследованию</w:t>
      </w:r>
      <w:r w:rsidR="00D65370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</w:rPr>
        <w:t xml:space="preserve"> </w:t>
      </w:r>
      <w:r w:rsidR="00D65370" w:rsidRPr="001C2D36">
        <w:rPr>
          <w:rFonts w:ascii="Times New Roman" w:hAnsi="Times New Roman"/>
          <w:color w:val="000000"/>
          <w:sz w:val="27"/>
          <w:szCs w:val="27"/>
          <w:lang w:val="ru-RU"/>
        </w:rPr>
        <w:t>за предшествующий календарный год</w:t>
      </w:r>
      <w:r w:rsidR="004C17A7" w:rsidRPr="001C2D36">
        <w:rPr>
          <w:rFonts w:ascii="Times New Roman" w:hAnsi="Times New Roman"/>
          <w:color w:val="000000"/>
          <w:sz w:val="27"/>
          <w:szCs w:val="27"/>
        </w:rPr>
        <w:t>.</w:t>
      </w:r>
    </w:p>
    <w:p w:rsidR="00B03DA7" w:rsidRPr="001C2D36" w:rsidRDefault="00B03DA7" w:rsidP="001C2D36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1.8.</w:t>
      </w:r>
      <w:r w:rsidR="00E07FC6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 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Размещение отчета на официальном сайте Учреждения в с</w:t>
      </w:r>
      <w:r w:rsidR="000030F6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ети «Интернет», и направление его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 Учреди</w:t>
      </w:r>
      <w:r w:rsidR="00D65370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телю осуществляется не позднее 20 апреля текущего 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года, отчет подписывается руководителем Учреждения и заверяется печатью.</w:t>
      </w:r>
    </w:p>
    <w:p w:rsidR="00B03DA7" w:rsidRPr="001C2D36" w:rsidRDefault="00B03DA7" w:rsidP="001C2D36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 </w:t>
      </w:r>
    </w:p>
    <w:p w:rsidR="000030F6" w:rsidRPr="001C2D36" w:rsidRDefault="00B03DA7" w:rsidP="001C2D36">
      <w:pPr>
        <w:shd w:val="clear" w:color="auto" w:fill="F2FFFE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bdr w:val="none" w:sz="0" w:space="0" w:color="auto" w:frame="1"/>
          <w:lang w:val="ru-RU" w:eastAsia="ru-RU" w:bidi="ar-SA"/>
        </w:rPr>
      </w:pPr>
      <w:r w:rsidRPr="001C2D36">
        <w:rPr>
          <w:rFonts w:ascii="Times New Roman" w:eastAsia="Times New Roman" w:hAnsi="Times New Roman"/>
          <w:b/>
          <w:sz w:val="27"/>
          <w:szCs w:val="27"/>
          <w:bdr w:val="none" w:sz="0" w:space="0" w:color="auto" w:frame="1"/>
          <w:lang w:val="ru-RU" w:eastAsia="ru-RU" w:bidi="ar-SA"/>
        </w:rPr>
        <w:t>2.Планирование и подготовка работ по самообследованию дошкольного образовательного учреждения</w:t>
      </w:r>
    </w:p>
    <w:p w:rsidR="00B03DA7" w:rsidRPr="001C2D36" w:rsidRDefault="00B03DA7" w:rsidP="001C2D36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2.1. Руководитель дошкольного образовательного учреждения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B03DA7" w:rsidRPr="001C2D36" w:rsidRDefault="00B03DA7" w:rsidP="001C2D36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2.2.</w:t>
      </w:r>
      <w:r w:rsidR="00E07FC6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 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Председателем Комиссии является руководитель дошкольного образовательного учреждения, заместителем председателя Комиссии я</w:t>
      </w:r>
      <w:r w:rsidR="00E07FC6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вляется старший воспитатель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.</w:t>
      </w:r>
    </w:p>
    <w:p w:rsidR="004C17A7" w:rsidRPr="001C2D36" w:rsidRDefault="00B03DA7" w:rsidP="001C2D36">
      <w:pPr>
        <w:shd w:val="clear" w:color="auto" w:fill="F2FFFE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2.3.</w:t>
      </w:r>
      <w:r w:rsidR="00E07FC6"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 </w:t>
      </w: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t>Для проведения самообследования в состав Комиссии включаются:</w:t>
      </w:r>
    </w:p>
    <w:p w:rsidR="00B03DA7" w:rsidRPr="001C2D36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7"/>
          <w:szCs w:val="27"/>
          <w:lang w:val="ru-RU" w:eastAsia="ru-RU" w:bidi="ar-SA"/>
        </w:rPr>
      </w:pPr>
      <w:r w:rsidRPr="001C2D36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val="ru-RU" w:eastAsia="ru-RU" w:bidi="ar-SA"/>
        </w:rPr>
        <w:lastRenderedPageBreak/>
        <w:t>- представители коллегиальных органов управления Учреждением;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при необходимости представители иных органов и организаций.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2.4. </w:t>
      </w:r>
      <w:proofErr w:type="gramStart"/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При </w:t>
      </w:r>
      <w:r w:rsidRPr="00D6537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</w:t>
      </w: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подготовке</w:t>
      </w:r>
      <w:proofErr w:type="gramEnd"/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 </w:t>
      </w:r>
      <w:r w:rsidRPr="00D6537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</w:t>
      </w: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рассматривается и утверждается план проведения самообследования;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за каждым членом Комиссии закрепляется направление работы дошкольного образовательного учреждения, подлежащее изучению и оценке в процессе самообследования;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уточняются вопросы, подлежащие изучению и оценке в ходе самообследования;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председателем Комиссии, или уполномоченным им лицом, даётся развёрнутая информация о нормативно-правовой базе, используемой в ходе самообследования, о месте(ах) и времени предоставления членам Комиссии необходимых документов и материалов для проведения самообследования, о контактных лицах;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определяются сроки предварительного и окончательного рассмотрения на Комиссии результатов самоообследования.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2.5. Председатель Комиссии на организационном подготовительном совещании определяет: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порядок взаимодействия между членами Комиссии и сотрудниками дошкольного образовательного учреждения в ходе самообследования;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ответственное лицо из числа членов Комиссии, которое будет обеспечивать координацию </w:t>
      </w:r>
      <w:proofErr w:type="gramStart"/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работы </w:t>
      </w:r>
      <w:r w:rsidRPr="00D6537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</w:t>
      </w: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по</w:t>
      </w:r>
      <w:proofErr w:type="gramEnd"/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направлениям самообследования, способствующее оперативному решению </w:t>
      </w:r>
      <w:r w:rsidRPr="00D6537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</w:t>
      </w: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вопросов, возникающих у членов Комиссии при проведении самообследования;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ответственное лицо за свод и оформление результатов самообследования дошкольного образовательного учреждения в виде отчета, </w:t>
      </w:r>
      <w:proofErr w:type="gramStart"/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включающего </w:t>
      </w:r>
      <w:r w:rsidR="008E6232"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аналитическую</w:t>
      </w:r>
      <w:proofErr w:type="gramEnd"/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часть и результаты анализа показателей деятельности учреждения, подлежащего самообследованию.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2.6. В план проведения самообследования в обязательном порядке включается: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2.6.1. Проведение оценки: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организации образовательной деятельности,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системы управления дошкольного образовательного учреждения,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содержания и качества подготовки воспитанников,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организации учебного процесса,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функционирования внутренней системы оценки качества образования;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медицинского обеспечения дошкольного образовательного учреждения, системы охраны здоровья воспитанников; </w:t>
      </w:r>
    </w:p>
    <w:p w:rsidR="00B03DA7" w:rsidRPr="00D65370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- организации питания;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</w:p>
    <w:p w:rsidR="009937E9" w:rsidRPr="00D65370" w:rsidRDefault="00B03DA7" w:rsidP="00026E67">
      <w:pPr>
        <w:shd w:val="clear" w:color="auto" w:fill="F2FFFE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iCs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ru-RU" w:eastAsia="ru-RU" w:bidi="ar-SA"/>
        </w:rPr>
        <w:t> </w:t>
      </w:r>
      <w:r w:rsidR="009937E9" w:rsidRPr="00D65370">
        <w:rPr>
          <w:rFonts w:ascii="Times New Roman" w:eastAsia="Times New Roman" w:hAnsi="Times New Roman"/>
          <w:b/>
          <w:iCs/>
          <w:sz w:val="28"/>
          <w:szCs w:val="28"/>
          <w:lang w:val="ru-RU" w:eastAsia="ru-RU" w:bidi="ar-SA"/>
        </w:rPr>
        <w:t>3.Обобщение полученных результатов и формирование отчета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center"/>
        <w:textAlignment w:val="baseline"/>
        <w:rPr>
          <w:rFonts w:ascii="Verdana" w:eastAsia="Times New Roman" w:hAnsi="Verdana"/>
          <w:b/>
          <w:sz w:val="28"/>
          <w:szCs w:val="28"/>
          <w:lang w:val="ru-RU" w:eastAsia="ru-RU" w:bidi="ar-SA"/>
        </w:rPr>
      </w:pPr>
    </w:p>
    <w:p w:rsidR="009937E9" w:rsidRPr="00D65370" w:rsidRDefault="009937E9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3.1. Информация, полученная в результате сбора сведений в соответствии с утверждённым планом самообследования, членами </w:t>
      </w:r>
      <w:proofErr w:type="gramStart"/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Комиссии </w:t>
      </w:r>
      <w:r w:rsidRPr="00D6537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</w:t>
      </w: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передаётся</w:t>
      </w:r>
      <w:proofErr w:type="gramEnd"/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лицу, ответственному за свод и оформление результатов самообследования дошкольного </w:t>
      </w: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lastRenderedPageBreak/>
        <w:t>образовательного учреждения, не позднее чем за три дня до предварительного рассмотрения на Комиссии результатов самообследования.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3.2. Лицо ответственное, за свод и оформление результатов самообследования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самообследованию (далее Отчёт).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3.5. После окончательного рассмотрения результатов самообследования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ru-RU" w:eastAsia="ru-RU" w:bidi="ar-SA"/>
        </w:rPr>
      </w:pPr>
      <w:r w:rsidRPr="00D65370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ru-RU" w:eastAsia="ru-RU" w:bidi="ar-SA"/>
        </w:rPr>
        <w:t>4. Ответственность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center"/>
        <w:textAlignment w:val="baseline"/>
        <w:rPr>
          <w:rFonts w:ascii="Verdana" w:eastAsia="Times New Roman" w:hAnsi="Verdana"/>
          <w:b/>
          <w:sz w:val="28"/>
          <w:szCs w:val="28"/>
          <w:lang w:val="ru-RU" w:eastAsia="ru-RU" w:bidi="ar-SA"/>
        </w:rPr>
      </w:pPr>
    </w:p>
    <w:p w:rsidR="009937E9" w:rsidRPr="00D65370" w:rsidRDefault="00E07FC6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4.1. Старший воспитатель</w:t>
      </w:r>
      <w:r w:rsidR="009937E9"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учреждения</w:t>
      </w: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и </w:t>
      </w:r>
      <w:r w:rsidR="009937E9"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педагогические работники</w:t>
      </w:r>
      <w:r w:rsidR="009937E9" w:rsidRPr="00D6537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 </w:t>
      </w:r>
      <w:r w:rsidR="009937E9"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несут ответственность за выполнение данного Положения в соответствии требованиями законодательства.</w:t>
      </w:r>
    </w:p>
    <w:p w:rsidR="009937E9" w:rsidRPr="00D65370" w:rsidRDefault="009937E9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4.2. Ответственным лицом за организацию работы по данному Положению яв</w:t>
      </w:r>
      <w:r w:rsidR="000832CC"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ляется старший воспитатель.</w:t>
      </w:r>
    </w:p>
    <w:p w:rsidR="009937E9" w:rsidRPr="00137533" w:rsidRDefault="008E6232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  <w:r w:rsidRPr="00D653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5. Настоящее Положение действует до создания нового.</w:t>
      </w:r>
    </w:p>
    <w:p w:rsidR="009937E9" w:rsidRPr="00137533" w:rsidRDefault="009937E9" w:rsidP="00026E67">
      <w:pPr>
        <w:spacing w:line="240" w:lineRule="auto"/>
        <w:rPr>
          <w:sz w:val="28"/>
          <w:szCs w:val="28"/>
          <w:lang w:val="ru-RU"/>
        </w:rPr>
      </w:pPr>
    </w:p>
    <w:p w:rsidR="00B03DA7" w:rsidRPr="00137533" w:rsidRDefault="00B03DA7" w:rsidP="00026E67">
      <w:pPr>
        <w:shd w:val="clear" w:color="auto" w:fill="F2FFFE"/>
        <w:spacing w:after="0" w:line="240" w:lineRule="auto"/>
        <w:jc w:val="both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</w:p>
    <w:p w:rsidR="00B03DA7" w:rsidRPr="00137533" w:rsidRDefault="00B03DA7" w:rsidP="00026E67">
      <w:pPr>
        <w:shd w:val="clear" w:color="auto" w:fill="F2FFFE"/>
        <w:spacing w:after="0" w:line="240" w:lineRule="auto"/>
        <w:jc w:val="center"/>
        <w:textAlignment w:val="baseline"/>
        <w:rPr>
          <w:rFonts w:ascii="Verdana" w:eastAsia="Times New Roman" w:hAnsi="Verdana"/>
          <w:sz w:val="28"/>
          <w:szCs w:val="28"/>
          <w:lang w:val="ru-RU" w:eastAsia="ru-RU" w:bidi="ar-SA"/>
        </w:rPr>
      </w:pPr>
    </w:p>
    <w:p w:rsidR="0018314F" w:rsidRPr="00137533" w:rsidRDefault="0018314F" w:rsidP="00026E67">
      <w:pPr>
        <w:spacing w:line="240" w:lineRule="auto"/>
        <w:rPr>
          <w:sz w:val="28"/>
          <w:szCs w:val="28"/>
          <w:lang w:val="ru-RU"/>
        </w:rPr>
      </w:pPr>
    </w:p>
    <w:sectPr w:rsidR="0018314F" w:rsidRPr="00137533" w:rsidSect="001C2D36">
      <w:headerReference w:type="default" r:id="rId7"/>
      <w:pgSz w:w="11906" w:h="16838"/>
      <w:pgMar w:top="0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308" w:rsidRDefault="00122308" w:rsidP="00B03DA7">
      <w:pPr>
        <w:spacing w:after="0" w:line="240" w:lineRule="auto"/>
      </w:pPr>
      <w:r>
        <w:separator/>
      </w:r>
    </w:p>
  </w:endnote>
  <w:endnote w:type="continuationSeparator" w:id="0">
    <w:p w:rsidR="00122308" w:rsidRDefault="00122308" w:rsidP="00B0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308" w:rsidRDefault="00122308" w:rsidP="00B03DA7">
      <w:pPr>
        <w:spacing w:after="0" w:line="240" w:lineRule="auto"/>
      </w:pPr>
      <w:r>
        <w:separator/>
      </w:r>
    </w:p>
  </w:footnote>
  <w:footnote w:type="continuationSeparator" w:id="0">
    <w:p w:rsidR="00122308" w:rsidRDefault="00122308" w:rsidP="00B03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FC6" w:rsidRDefault="00E07FC6">
    <w:pPr>
      <w:pStyle w:val="af3"/>
    </w:pPr>
  </w:p>
  <w:p w:rsidR="00B03DA7" w:rsidRPr="00B03DA7" w:rsidRDefault="00B03DA7">
    <w:pPr>
      <w:pStyle w:val="af3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DA7"/>
    <w:rsid w:val="000030F6"/>
    <w:rsid w:val="00026E67"/>
    <w:rsid w:val="000832CC"/>
    <w:rsid w:val="00122308"/>
    <w:rsid w:val="00137533"/>
    <w:rsid w:val="0018314F"/>
    <w:rsid w:val="001A094E"/>
    <w:rsid w:val="001A743E"/>
    <w:rsid w:val="001C2D36"/>
    <w:rsid w:val="001E6908"/>
    <w:rsid w:val="0022765D"/>
    <w:rsid w:val="00293FFE"/>
    <w:rsid w:val="002B38BE"/>
    <w:rsid w:val="002B7DC1"/>
    <w:rsid w:val="003003C9"/>
    <w:rsid w:val="0033648D"/>
    <w:rsid w:val="00336878"/>
    <w:rsid w:val="003B05A6"/>
    <w:rsid w:val="003E5BF0"/>
    <w:rsid w:val="004405BD"/>
    <w:rsid w:val="0044202E"/>
    <w:rsid w:val="00445E15"/>
    <w:rsid w:val="0047638D"/>
    <w:rsid w:val="00482479"/>
    <w:rsid w:val="00495621"/>
    <w:rsid w:val="004A4D9F"/>
    <w:rsid w:val="004C17A7"/>
    <w:rsid w:val="004D4AD4"/>
    <w:rsid w:val="005A47B2"/>
    <w:rsid w:val="005D4E32"/>
    <w:rsid w:val="005F3FBF"/>
    <w:rsid w:val="00670D32"/>
    <w:rsid w:val="00695F3A"/>
    <w:rsid w:val="006B688C"/>
    <w:rsid w:val="00771512"/>
    <w:rsid w:val="007C54FD"/>
    <w:rsid w:val="007E2455"/>
    <w:rsid w:val="0084489E"/>
    <w:rsid w:val="008D547F"/>
    <w:rsid w:val="008E6232"/>
    <w:rsid w:val="0090760E"/>
    <w:rsid w:val="009937E9"/>
    <w:rsid w:val="009F1CE4"/>
    <w:rsid w:val="00A7276E"/>
    <w:rsid w:val="00AB0F56"/>
    <w:rsid w:val="00AD2DD0"/>
    <w:rsid w:val="00B03DA7"/>
    <w:rsid w:val="00B363E4"/>
    <w:rsid w:val="00BF0E00"/>
    <w:rsid w:val="00BF70C8"/>
    <w:rsid w:val="00C1103A"/>
    <w:rsid w:val="00C1137A"/>
    <w:rsid w:val="00CD5161"/>
    <w:rsid w:val="00CF7FD5"/>
    <w:rsid w:val="00D2750A"/>
    <w:rsid w:val="00D34409"/>
    <w:rsid w:val="00D65370"/>
    <w:rsid w:val="00E07FC6"/>
    <w:rsid w:val="00E632C9"/>
    <w:rsid w:val="00ED0B75"/>
    <w:rsid w:val="00F05200"/>
    <w:rsid w:val="00FA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1775310-4485-43E5-A5FD-A6971534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455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E2455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455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455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val="x-none" w:eastAsia="x-none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455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val="x-none" w:eastAsia="x-none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455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455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455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455"/>
    <w:pPr>
      <w:spacing w:after="0"/>
      <w:outlineLvl w:val="7"/>
    </w:pPr>
    <w:rPr>
      <w:rFonts w:ascii="Cambria" w:eastAsia="Times New Roman" w:hAnsi="Cambria"/>
      <w:sz w:val="20"/>
      <w:szCs w:val="20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455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E2455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7E245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7E2455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7E2455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7E2455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7E245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7E2455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7E2455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7E2455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7E2455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val="x-none" w:eastAsia="x-none" w:bidi="ar-SA"/>
    </w:rPr>
  </w:style>
  <w:style w:type="character" w:customStyle="1" w:styleId="a4">
    <w:name w:val="Название Знак"/>
    <w:link w:val="a3"/>
    <w:uiPriority w:val="10"/>
    <w:rsid w:val="007E2455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2455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val="x-none" w:eastAsia="x-none" w:bidi="ar-SA"/>
    </w:rPr>
  </w:style>
  <w:style w:type="character" w:customStyle="1" w:styleId="a6">
    <w:name w:val="Подзаголовок Знак"/>
    <w:link w:val="a5"/>
    <w:uiPriority w:val="11"/>
    <w:rsid w:val="007E245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7E2455"/>
    <w:rPr>
      <w:b/>
      <w:bCs/>
    </w:rPr>
  </w:style>
  <w:style w:type="character" w:styleId="a8">
    <w:name w:val="Emphasis"/>
    <w:uiPriority w:val="20"/>
    <w:qFormat/>
    <w:rsid w:val="007E24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7E245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E24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2455"/>
    <w:pPr>
      <w:spacing w:before="200" w:after="0"/>
      <w:ind w:left="360" w:right="360"/>
    </w:pPr>
    <w:rPr>
      <w:i/>
      <w:iCs/>
      <w:sz w:val="20"/>
      <w:szCs w:val="20"/>
      <w:lang w:val="x-none" w:eastAsia="x-none" w:bidi="ar-SA"/>
    </w:rPr>
  </w:style>
  <w:style w:type="character" w:customStyle="1" w:styleId="22">
    <w:name w:val="Цитата 2 Знак"/>
    <w:link w:val="21"/>
    <w:uiPriority w:val="29"/>
    <w:rsid w:val="007E24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2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x-none" w:eastAsia="x-none" w:bidi="ar-SA"/>
    </w:rPr>
  </w:style>
  <w:style w:type="character" w:customStyle="1" w:styleId="ac">
    <w:name w:val="Выделенная цитата Знак"/>
    <w:link w:val="ab"/>
    <w:uiPriority w:val="30"/>
    <w:rsid w:val="007E2455"/>
    <w:rPr>
      <w:b/>
      <w:bCs/>
      <w:i/>
      <w:iCs/>
    </w:rPr>
  </w:style>
  <w:style w:type="character" w:styleId="ad">
    <w:name w:val="Subtle Emphasis"/>
    <w:uiPriority w:val="19"/>
    <w:qFormat/>
    <w:rsid w:val="007E2455"/>
    <w:rPr>
      <w:i/>
      <w:iCs/>
    </w:rPr>
  </w:style>
  <w:style w:type="character" w:styleId="ae">
    <w:name w:val="Intense Emphasis"/>
    <w:uiPriority w:val="21"/>
    <w:qFormat/>
    <w:rsid w:val="007E2455"/>
    <w:rPr>
      <w:b/>
      <w:bCs/>
    </w:rPr>
  </w:style>
  <w:style w:type="character" w:styleId="af">
    <w:name w:val="Subtle Reference"/>
    <w:uiPriority w:val="31"/>
    <w:qFormat/>
    <w:rsid w:val="007E2455"/>
    <w:rPr>
      <w:smallCaps/>
    </w:rPr>
  </w:style>
  <w:style w:type="character" w:styleId="af0">
    <w:name w:val="Intense Reference"/>
    <w:uiPriority w:val="32"/>
    <w:qFormat/>
    <w:rsid w:val="007E2455"/>
    <w:rPr>
      <w:smallCaps/>
      <w:spacing w:val="5"/>
      <w:u w:val="single"/>
    </w:rPr>
  </w:style>
  <w:style w:type="character" w:styleId="af1">
    <w:name w:val="Book Title"/>
    <w:uiPriority w:val="33"/>
    <w:qFormat/>
    <w:rsid w:val="007E24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2455"/>
    <w:pPr>
      <w:outlineLvl w:val="9"/>
    </w:pPr>
  </w:style>
  <w:style w:type="character" w:customStyle="1" w:styleId="apple-converted-space">
    <w:name w:val="apple-converted-space"/>
    <w:basedOn w:val="a0"/>
    <w:rsid w:val="00B03DA7"/>
  </w:style>
  <w:style w:type="paragraph" w:styleId="af3">
    <w:name w:val="header"/>
    <w:basedOn w:val="a"/>
    <w:link w:val="af4"/>
    <w:uiPriority w:val="99"/>
    <w:unhideWhenUsed/>
    <w:rsid w:val="00B0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03DA7"/>
  </w:style>
  <w:style w:type="paragraph" w:styleId="af5">
    <w:name w:val="footer"/>
    <w:basedOn w:val="a"/>
    <w:link w:val="af6"/>
    <w:uiPriority w:val="99"/>
    <w:semiHidden/>
    <w:unhideWhenUsed/>
    <w:rsid w:val="00B0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03DA7"/>
  </w:style>
  <w:style w:type="paragraph" w:styleId="af7">
    <w:name w:val="Balloon Text"/>
    <w:basedOn w:val="a"/>
    <w:link w:val="af8"/>
    <w:uiPriority w:val="99"/>
    <w:semiHidden/>
    <w:unhideWhenUsed/>
    <w:rsid w:val="00E632C9"/>
    <w:pPr>
      <w:spacing w:after="0" w:line="240" w:lineRule="auto"/>
    </w:pPr>
    <w:rPr>
      <w:rFonts w:ascii="Tahoma" w:hAnsi="Tahoma"/>
      <w:sz w:val="16"/>
      <w:szCs w:val="16"/>
      <w:lang w:val="x-none" w:eastAsia="x-none" w:bidi="ar-SA"/>
    </w:rPr>
  </w:style>
  <w:style w:type="character" w:customStyle="1" w:styleId="af8">
    <w:name w:val="Текст выноски Знак"/>
    <w:link w:val="af7"/>
    <w:uiPriority w:val="99"/>
    <w:semiHidden/>
    <w:rsid w:val="00E632C9"/>
    <w:rPr>
      <w:rFonts w:ascii="Tahoma" w:hAnsi="Tahoma" w:cs="Tahoma"/>
      <w:sz w:val="16"/>
      <w:szCs w:val="16"/>
    </w:rPr>
  </w:style>
  <w:style w:type="paragraph" w:customStyle="1" w:styleId="af9">
    <w:name w:val="Стиль"/>
    <w:rsid w:val="00AD2D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afa">
    <w:name w:val="Основной текст_"/>
    <w:link w:val="31"/>
    <w:locked/>
    <w:rsid w:val="00D65370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a"/>
    <w:rsid w:val="00D65370"/>
    <w:pPr>
      <w:shd w:val="clear" w:color="auto" w:fill="FFFFFF"/>
      <w:spacing w:after="0" w:line="322" w:lineRule="exact"/>
    </w:pPr>
    <w:rPr>
      <w:sz w:val="26"/>
      <w:szCs w:val="26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1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cp:lastModifiedBy>pc</cp:lastModifiedBy>
  <cp:revision>2</cp:revision>
  <cp:lastPrinted>2020-04-27T14:12:00Z</cp:lastPrinted>
  <dcterms:created xsi:type="dcterms:W3CDTF">2020-04-27T15:18:00Z</dcterms:created>
  <dcterms:modified xsi:type="dcterms:W3CDTF">2020-04-27T15:18:00Z</dcterms:modified>
</cp:coreProperties>
</file>